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 w:rsidRPr="000A0CA8">
        <w:rPr>
          <w:rFonts w:ascii="Castellar" w:hAnsi="Castellar"/>
          <w:sz w:val="24"/>
          <w:szCs w:val="24"/>
        </w:rPr>
        <w:t>Geometry Honors</w:t>
      </w:r>
      <w:r>
        <w:rPr>
          <w:rFonts w:ascii="Castellar" w:hAnsi="Castellar"/>
          <w:sz w:val="24"/>
          <w:szCs w:val="24"/>
        </w:rPr>
        <w:t xml:space="preserve"> </w:t>
      </w:r>
      <w:r w:rsidRPr="000A0CA8">
        <w:rPr>
          <w:rFonts w:ascii="Castellar" w:hAnsi="Castellar"/>
          <w:sz w:val="24"/>
          <w:szCs w:val="24"/>
        </w:rPr>
        <w:t>Problem Sets</w:t>
      </w:r>
    </w:p>
    <w:p w:rsidR="000A0CA8" w:rsidRPr="000A0CA8" w:rsidRDefault="00D05FA3" w:rsidP="000A0CA8">
      <w:pPr>
        <w:spacing w:after="0"/>
        <w:jc w:val="center"/>
        <w:rPr>
          <w:rFonts w:ascii="Castellar" w:hAnsi="Castellar"/>
          <w:sz w:val="24"/>
          <w:szCs w:val="24"/>
        </w:rPr>
      </w:pPr>
      <w:proofErr w:type="gramStart"/>
      <w:r>
        <w:rPr>
          <w:rFonts w:ascii="Castellar" w:hAnsi="Castellar"/>
          <w:sz w:val="24"/>
          <w:szCs w:val="24"/>
        </w:rPr>
        <w:t>angle</w:t>
      </w:r>
      <w:proofErr w:type="gramEnd"/>
      <w:r>
        <w:rPr>
          <w:rFonts w:ascii="Castellar" w:hAnsi="Castellar"/>
          <w:sz w:val="24"/>
          <w:szCs w:val="24"/>
        </w:rPr>
        <w:t xml:space="preserve"> properties</w:t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2754086</wp:posOffset>
            </wp:positionH>
            <wp:positionV relativeFrom="paragraph">
              <wp:posOffset>167004</wp:posOffset>
            </wp:positionV>
            <wp:extent cx="1796143" cy="1217519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44" cy="121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In the diagram below,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4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7.25pt" o:ole="">
            <v:imagedata r:id="rId6" o:title=""/>
          </v:shape>
          <o:OLEObject Type="Embed" ProgID="Equation.DSMT4" ShapeID="_x0000_i1025" DrawAspect="Content" ObjectID="_1367750989" r:id="rId7"/>
        </w:object>
      </w:r>
      <w:proofErr w:type="gramStart"/>
      <w:r>
        <w:rPr>
          <w:rFonts w:ascii="Times New Roman" w:hAnsi="Times New Roman" w:cs="Times New Roman"/>
          <w:position w:val="-6"/>
          <w:sz w:val="24"/>
          <w:szCs w:val="24"/>
        </w:rPr>
        <w:t xml:space="preserve">bisects </w:t>
      </w:r>
      <w:proofErr w:type="gramEnd"/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26" type="#_x0000_t75" style="width:37.5pt;height:13.5pt" o:ole="">
            <v:imagedata r:id="rId8" o:title=""/>
          </v:shape>
          <o:OLEObject Type="Embed" ProgID="Equation.DSMT4" ShapeID="_x0000_i1026" DrawAspect="Content" ObjectID="_1367750990" r:id="rId9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,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1440" w:dyaOrig="279">
          <v:shape id="_x0000_i1027" type="#_x0000_t75" style="width:1in;height:13.5pt" o:ole="">
            <v:imagedata r:id="rId10" o:title=""/>
          </v:shape>
          <o:OLEObject Type="Embed" ProgID="Equation.DSMT4" ShapeID="_x0000_i1027" DrawAspect="Content" ObjectID="_1367750991" r:id="rId11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, and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1560" w:dyaOrig="279">
          <v:shape id="_x0000_i1028" type="#_x0000_t75" style="width:78pt;height:13.5pt" o:ole="">
            <v:imagedata r:id="rId12" o:title=""/>
          </v:shape>
          <o:OLEObject Type="Embed" ProgID="Equation.DSMT4" ShapeID="_x0000_i1028" DrawAspect="Content" ObjectID="_1367750992" r:id="rId13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>.  Find the measure of each angle.</w:t>
      </w: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t xml:space="preserve">1.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29" type="#_x0000_t75" style="width:45.75pt;height:13.5pt" o:ole="">
            <v:imagedata r:id="rId14" o:title=""/>
          </v:shape>
          <o:OLEObject Type="Embed" ProgID="Equation.DSMT4" ShapeID="_x0000_i1029" DrawAspect="Content" ObjectID="_1367750993" r:id="rId15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ab/>
      </w:r>
      <w:r>
        <w:rPr>
          <w:rFonts w:ascii="Times New Roman" w:hAnsi="Times New Roman" w:cs="Times New Roman"/>
          <w:position w:val="-6"/>
          <w:sz w:val="24"/>
          <w:szCs w:val="24"/>
        </w:rPr>
        <w:tab/>
        <w:t xml:space="preserve">2.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30" type="#_x0000_t75" style="width:48.75pt;height:13.5pt" o:ole="">
            <v:imagedata r:id="rId16" o:title=""/>
          </v:shape>
          <o:OLEObject Type="Embed" ProgID="Equation.DSMT4" ShapeID="_x0000_i1030" DrawAspect="Content" ObjectID="_1367750994" r:id="rId17"/>
        </w:object>
      </w:r>
      <w:r w:rsidRPr="000E2ABF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t xml:space="preserve">3.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31" type="#_x0000_t75" style="width:48.75pt;height:13.5pt" o:ole="">
            <v:imagedata r:id="rId18" o:title=""/>
          </v:shape>
          <o:OLEObject Type="Embed" ProgID="Equation.DSMT4" ShapeID="_x0000_i1031" DrawAspect="Content" ObjectID="_1367750995" r:id="rId19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ab/>
      </w:r>
      <w:r>
        <w:rPr>
          <w:rFonts w:ascii="Times New Roman" w:hAnsi="Times New Roman" w:cs="Times New Roman"/>
          <w:position w:val="-6"/>
          <w:sz w:val="24"/>
          <w:szCs w:val="24"/>
        </w:rPr>
        <w:tab/>
        <w:t xml:space="preserve">4.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920" w:dyaOrig="279">
          <v:shape id="_x0000_i1032" type="#_x0000_t75" style="width:46.5pt;height:13.5pt" o:ole="">
            <v:imagedata r:id="rId20" o:title=""/>
          </v:shape>
          <o:OLEObject Type="Embed" ProgID="Equation.DSMT4" ShapeID="_x0000_i1032" DrawAspect="Content" ObjectID="_1367750996" r:id="rId21"/>
        </w:object>
      </w: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t xml:space="preserve">5.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033" type="#_x0000_t75" style="width:47.25pt;height:13.5pt" o:ole="">
            <v:imagedata r:id="rId22" o:title=""/>
          </v:shape>
          <o:OLEObject Type="Embed" ProgID="Equation.DSMT4" ShapeID="_x0000_i1033" DrawAspect="Content" ObjectID="_1367750997" r:id="rId23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ab/>
      </w:r>
      <w:r>
        <w:rPr>
          <w:rFonts w:ascii="Times New Roman" w:hAnsi="Times New Roman" w:cs="Times New Roman"/>
          <w:position w:val="-6"/>
          <w:sz w:val="24"/>
          <w:szCs w:val="24"/>
        </w:rPr>
        <w:tab/>
        <w:t xml:space="preserve">6.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34" type="#_x0000_t75" style="width:45.75pt;height:13.5pt" o:ole="">
            <v:imagedata r:id="rId24" o:title=""/>
          </v:shape>
          <o:OLEObject Type="Embed" ProgID="Equation.DSMT4" ShapeID="_x0000_i1034" DrawAspect="Content" ObjectID="_1367750998" r:id="rId25"/>
        </w:object>
      </w: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4"/>
          <w:sz w:val="24"/>
          <w:szCs w:val="24"/>
        </w:rPr>
      </w:pPr>
      <w:r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4836795</wp:posOffset>
            </wp:positionH>
            <wp:positionV relativeFrom="paragraph">
              <wp:posOffset>125095</wp:posOffset>
            </wp:positionV>
            <wp:extent cx="1724025" cy="600075"/>
            <wp:effectExtent l="0" t="0" r="0" b="0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4"/>
          <w:sz w:val="24"/>
          <w:szCs w:val="24"/>
        </w:rPr>
      </w:pP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4"/>
          <w:sz w:val="24"/>
          <w:szCs w:val="24"/>
        </w:rPr>
      </w:pPr>
      <w:r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3465195</wp:posOffset>
            </wp:positionH>
            <wp:positionV relativeFrom="paragraph">
              <wp:posOffset>111760</wp:posOffset>
            </wp:positionV>
            <wp:extent cx="1524000" cy="590550"/>
            <wp:effectExtent l="0" t="0" r="0" b="0"/>
            <wp:wrapNone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  <w:r w:rsidRPr="00FC025D">
        <w:rPr>
          <w:rFonts w:ascii="Times New Roman" w:hAnsi="Times New Roman" w:cs="Times New Roman"/>
          <w:position w:val="-4"/>
          <w:sz w:val="24"/>
          <w:szCs w:val="24"/>
        </w:rPr>
        <w:object w:dxaOrig="340" w:dyaOrig="260">
          <v:shape id="_x0000_i1035" type="#_x0000_t75" style="width:17.25pt;height:12.75pt" o:ole="">
            <v:imagedata r:id="rId28" o:title=""/>
          </v:shape>
          <o:OLEObject Type="Embed" ProgID="Equation.DSMT4" ShapeID="_x0000_i1035" DrawAspect="Content" ObjectID="_1367750999" r:id="rId29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position w:val="-6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FC025D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6" type="#_x0000_t75" style="width:18.75pt;height:12.75pt" o:ole="">
            <v:imagedata r:id="rId30" o:title=""/>
          </v:shape>
          <o:OLEObject Type="Embed" ProgID="Equation.DSMT4" ShapeID="_x0000_i1036" DrawAspect="Content" ObjectID="_1367751000" r:id="rId31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are supplements. 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37" type="#_x0000_t75" style="width:18pt;height:13.5pt" o:ole="">
            <v:imagedata r:id="rId32" o:title=""/>
          </v:shape>
          <o:OLEObject Type="Embed" ProgID="Equation.DSMT4" ShapeID="_x0000_i1037" DrawAspect="Content" ObjectID="_1367751001" r:id="rId33"/>
        </w:object>
      </w:r>
      <w:proofErr w:type="gramStart"/>
      <w:r>
        <w:rPr>
          <w:rFonts w:ascii="Times New Roman" w:hAnsi="Times New Roman" w:cs="Times New Roman"/>
          <w:position w:val="-6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FC025D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8" type="#_x0000_t75" style="width:18.75pt;height:12.75pt" o:ole="">
            <v:imagedata r:id="rId34" o:title=""/>
          </v:shape>
          <o:OLEObject Type="Embed" ProgID="Equation.DSMT4" ShapeID="_x0000_i1038" DrawAspect="Content" ObjectID="_1367751002" r:id="rId35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>are supplements.</w:t>
      </w:r>
    </w:p>
    <w:p w:rsidR="00D05FA3" w:rsidRDefault="00D05FA3" w:rsidP="00D05F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1719" w:dyaOrig="279">
          <v:shape id="_x0000_i1039" type="#_x0000_t75" style="width:85.5pt;height:13.5pt" o:ole="">
            <v:imagedata r:id="rId36" o:title=""/>
          </v:shape>
          <o:OLEObject Type="Embed" ProgID="Equation.DSMT4" ShapeID="_x0000_i1039" DrawAspect="Content" ObjectID="_1367751003" r:id="rId37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0" type="#_x0000_t75" style="width:28.5pt;height:13.5pt" o:ole="">
            <v:imagedata r:id="rId38" o:title=""/>
          </v:shape>
          <o:OLEObject Type="Embed" ProgID="Equation.DSMT4" ShapeID="_x0000_i1040" DrawAspect="Content" ObjectID="_1367751004" r:id="rId39"/>
        </w:objec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1" type="#_x0000_t75" style="width:28.5pt;height:13.5pt" o:ole="">
            <v:imagedata r:id="rId40" o:title=""/>
          </v:shape>
          <o:OLEObject Type="Embed" ProgID="Equation.DSMT4" ShapeID="_x0000_i1041" DrawAspect="Content" ObjectID="_1367751005" r:id="rId41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F12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A3" w:rsidRDefault="00D05FA3" w:rsidP="00D05F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042" type="#_x0000_t75" style="width:79.5pt;height:13.5pt" o:ole="">
            <v:imagedata r:id="rId42" o:title=""/>
          </v:shape>
          <o:OLEObject Type="Embed" ProgID="Equation.DSMT4" ShapeID="_x0000_i1042" DrawAspect="Content" ObjectID="_1367751006" r:id="rId43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3" type="#_x0000_t75" style="width:28.5pt;height:13.5pt" o:ole="">
            <v:imagedata r:id="rId38" o:title=""/>
          </v:shape>
          <o:OLEObject Type="Embed" ProgID="Equation.DSMT4" ShapeID="_x0000_i1043" DrawAspect="Content" ObjectID="_1367751007" r:id="rId44"/>
        </w:objec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4" type="#_x0000_t75" style="width:28.5pt;height:13.5pt" o:ole="">
            <v:imagedata r:id="rId40" o:title=""/>
          </v:shape>
          <o:OLEObject Type="Embed" ProgID="Equation.DSMT4" ShapeID="_x0000_i1044" DrawAspect="Content" ObjectID="_1367751008" r:id="rId45"/>
        </w:object>
      </w:r>
      <w:r>
        <w:rPr>
          <w:rFonts w:ascii="Times New Roman" w:hAnsi="Times New Roman" w:cs="Times New Roman"/>
          <w:sz w:val="24"/>
          <w:szCs w:val="24"/>
        </w:rPr>
        <w:t xml:space="preserve">in terms of </w:t>
      </w:r>
      <w:r w:rsidRPr="00FC025D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45" type="#_x0000_t75" style="width:10.5pt;height:11.25pt" o:ole="">
            <v:imagedata r:id="rId46" o:title=""/>
          </v:shape>
          <o:OLEObject Type="Embed" ProgID="Equation.DSMT4" ShapeID="_x0000_i1045" DrawAspect="Content" ObjectID="_1367751009" r:id="rId4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5FA3" w:rsidRDefault="00D05FA3" w:rsidP="00D05F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If two angles are congruent, then must their supplements be congruent?  Why?</w:t>
      </w:r>
    </w:p>
    <w:p w:rsidR="000A0CA8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E1B" w:rsidRDefault="00411E1B"/>
    <w:sectPr w:rsidR="00411E1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51A0"/>
    <w:multiLevelType w:val="hybridMultilevel"/>
    <w:tmpl w:val="253C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95C57"/>
    <w:multiLevelType w:val="hybridMultilevel"/>
    <w:tmpl w:val="9158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CA8"/>
    <w:rsid w:val="0004304B"/>
    <w:rsid w:val="000A0CA8"/>
    <w:rsid w:val="00257F38"/>
    <w:rsid w:val="003F4598"/>
    <w:rsid w:val="00411E1B"/>
    <w:rsid w:val="006664A3"/>
    <w:rsid w:val="006D1B1F"/>
    <w:rsid w:val="00BD08F6"/>
    <w:rsid w:val="00D05FA3"/>
    <w:rsid w:val="00DE4E66"/>
    <w:rsid w:val="00FE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e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e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Woodward Academy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2011-05-24T18:02:00Z</dcterms:created>
  <dcterms:modified xsi:type="dcterms:W3CDTF">2011-05-24T18:02:00Z</dcterms:modified>
</cp:coreProperties>
</file>